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סרטונים חינוכיים –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 והערך המרכזי בכל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בעקבות צפייה בסרטון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מחשבות אישיות בעקבות 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להטות את משטח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באמצעות עבודת צוות ותושייה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מחכה בסבלנות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לעזור אחד לשני ולחסוך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פועלים יחד כקבוצה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מחכה בסבלנות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המבנה עוזר להם לחסוך כוח ולעודד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V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(עבודת צוות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(שיתוף פעולה וערבות הדדית)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(חסד ושרשרת נתינה)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 בסיפור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פיפ מגיעה לבית 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קטנה ושונה מהכלבים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מתאמנת ונכשלת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ממשיכה להתאמן ולא מוותרת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סרטון, יציינו ערך מתאים ויקשרו אותו לדוגמה אישית מחייהם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ערך ברור כמו התמדה, שיתוף פעולה או 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אישי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מחיי היומיום המקושרת לערך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מכל סרטון לפני התרגול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דוגמה אישית מחייהם הקשורה לערך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יכולה לשמש כהעשרה לאחר סיום דף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סרטונים חינוכיים –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חשיבה על חמישה סרטונים קצרים העוסקים בערכים כמו עבודת צוות, התמדה ונתינה.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V  ·  התמדה  ·  צוות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מנסה האורקה לעשות בסרטון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להטות את משטח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לשחות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לבנות קרחון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מצליחים הפינגווינים להינצל?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בורחים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באמצעות עבודת צוות ותושייה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קוראים לעזרה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הנער בסרטון התלמיד שחיכה בשער אחרי שהמורה שולח אותו משם?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הולך הביתה ולא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מחכה בסבלנות בשער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 ועוזב את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מדוע אווזי הבר טסים במבנה של האות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לעזור אחד לשני ולחסוך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לבלבל ציפורי טרף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הפינגווינים נעזרים זה בזה כדי להינצל מהאורקה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בסיפור המקדש מוותר מיד ולא מחכה בשער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אווזים טסים במבנה V לבד בלי קשר לעזרה הדדית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בסרטון הפינגווינים והאורקה, הערך המרכזי הוא עבודת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 שחיכה בשער מלמד אותנו על __________ וסבלנות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אווזי הבר טסים במבנה של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חסד ושרשרת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שיתוף פעולה וערבות הדדית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עבודת צוות ותושייה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האירועים בסיפור פיפ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מתאמנת ונכשלת כמה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ממשיכה להתאמן ולא מוותרת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מגיעה לבית ספר לכלבי נחייה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קטנה ושונה מהכלבים האחרים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מהסרטונים וכתבו מה הערך שהכי נגע לכם ולמה, בעזרת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ערך מרכזי אחד שלמדתם היום מאחד הסרטונים?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סרטון הכי אהבתם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סרטונים חינוכיים –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